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B44E" w14:textId="77777777" w:rsidR="00F05BF8" w:rsidRPr="00020556" w:rsidRDefault="00B662F1" w:rsidP="00B30E95">
      <w:pPr>
        <w:jc w:val="both"/>
        <w:rPr>
          <w:rFonts w:ascii="Arial" w:hAnsi="Arial" w:cs="Arial"/>
          <w:b/>
          <w:sz w:val="20"/>
          <w:szCs w:val="20"/>
          <w:u w:val="single"/>
        </w:rPr>
      </w:pPr>
      <w:r w:rsidRPr="00020556">
        <w:rPr>
          <w:rFonts w:ascii="Arial" w:hAnsi="Arial" w:cs="Arial"/>
          <w:b/>
          <w:sz w:val="20"/>
          <w:szCs w:val="20"/>
          <w:u w:val="single"/>
        </w:rPr>
        <w:t>Datenschutzhinweis</w:t>
      </w:r>
    </w:p>
    <w:p w14:paraId="14D8EA39" w14:textId="0717CC80" w:rsidR="00B30E95" w:rsidRPr="00020556" w:rsidRDefault="00B662F1" w:rsidP="00B30E95">
      <w:pPr>
        <w:jc w:val="both"/>
        <w:rPr>
          <w:rFonts w:ascii="Arial" w:hAnsi="Arial" w:cs="Arial"/>
          <w:sz w:val="20"/>
          <w:szCs w:val="20"/>
        </w:rPr>
      </w:pPr>
      <w:r w:rsidRPr="00020556">
        <w:rPr>
          <w:rFonts w:ascii="Arial" w:hAnsi="Arial" w:cs="Arial"/>
          <w:sz w:val="20"/>
          <w:szCs w:val="20"/>
        </w:rPr>
        <w:t>Der Schutz auf Sie bezogener Informationen, wie etwa Ihr Name, Ihre Telefonnummer sowie Ihre E-Mail- oder IP-Adresse (so genannte „personenbezogene Daten“) ist uns ein wichtiges Anliegen.</w:t>
      </w:r>
      <w:r w:rsidR="002D2A99" w:rsidRPr="00020556">
        <w:rPr>
          <w:rFonts w:ascii="Arial" w:hAnsi="Arial" w:cs="Arial"/>
          <w:sz w:val="20"/>
          <w:szCs w:val="20"/>
        </w:rPr>
        <w:t xml:space="preserve"> </w:t>
      </w:r>
      <w:r w:rsidRPr="00020556">
        <w:rPr>
          <w:rFonts w:ascii="Arial" w:hAnsi="Arial" w:cs="Arial"/>
          <w:sz w:val="20"/>
          <w:szCs w:val="20"/>
        </w:rPr>
        <w:t>Deshalb betreiben wir diese Webseite und von uns darauf angebotene Dienste gemäß den gültigen Datenschutzgesetzen, insbesondere der EU-Datenschutzgrundverordnung (DS-GVO) und dem Bundesdatenschutzgesetz (BDSG).</w:t>
      </w:r>
      <w:r w:rsidR="002D2A99" w:rsidRPr="00020556">
        <w:rPr>
          <w:rFonts w:ascii="Arial" w:hAnsi="Arial" w:cs="Arial"/>
          <w:sz w:val="20"/>
          <w:szCs w:val="20"/>
        </w:rPr>
        <w:t xml:space="preserve"> </w:t>
      </w:r>
      <w:r w:rsidRPr="00020556">
        <w:rPr>
          <w:rFonts w:ascii="Arial" w:hAnsi="Arial" w:cs="Arial"/>
          <w:sz w:val="20"/>
          <w:szCs w:val="20"/>
        </w:rPr>
        <w:t>Sie finden im Folgenden eine Erläuterung, wie wir mit Ihren personenbezogenen Daten in diesem Zusammenhang umgehen.</w:t>
      </w:r>
    </w:p>
    <w:p w14:paraId="609E534A" w14:textId="732BF98A" w:rsidR="00B30E95" w:rsidRPr="00020556" w:rsidRDefault="00B30E95" w:rsidP="00B30E95">
      <w:pPr>
        <w:pStyle w:val="berschrift1"/>
        <w:spacing w:after="120" w:line="280" w:lineRule="exact"/>
        <w:rPr>
          <w:rFonts w:ascii="Arial" w:hAnsi="Arial" w:cs="Arial"/>
          <w:szCs w:val="20"/>
        </w:rPr>
      </w:pPr>
      <w:r w:rsidRPr="00020556">
        <w:rPr>
          <w:rFonts w:ascii="Arial" w:hAnsi="Arial" w:cs="Arial"/>
          <w:szCs w:val="20"/>
        </w:rPr>
        <w:t>Wer ist Verantwortlicher</w:t>
      </w:r>
      <w:r w:rsidR="002D2A99" w:rsidRPr="00020556">
        <w:rPr>
          <w:rFonts w:ascii="Arial" w:hAnsi="Arial" w:cs="Arial"/>
          <w:szCs w:val="20"/>
        </w:rPr>
        <w:t>?</w:t>
      </w:r>
    </w:p>
    <w:p w14:paraId="34EE1BC5" w14:textId="77777777" w:rsidR="00B30E95" w:rsidRPr="00020556" w:rsidRDefault="00B30E95" w:rsidP="00B30E95">
      <w:pPr>
        <w:spacing w:after="120" w:line="280" w:lineRule="exact"/>
        <w:ind w:left="567"/>
        <w:jc w:val="both"/>
        <w:rPr>
          <w:rFonts w:ascii="Arial" w:hAnsi="Arial" w:cs="Arial"/>
          <w:sz w:val="20"/>
          <w:szCs w:val="20"/>
        </w:rPr>
      </w:pPr>
      <w:r w:rsidRPr="00020556">
        <w:rPr>
          <w:rFonts w:ascii="Arial" w:hAnsi="Arial" w:cs="Arial"/>
          <w:sz w:val="20"/>
          <w:szCs w:val="20"/>
        </w:rPr>
        <w:t xml:space="preserve">Verantwortlich für diese Webseite ist: </w:t>
      </w:r>
    </w:p>
    <w:p w14:paraId="3BDBF723" w14:textId="06B0E897" w:rsidR="007B0BDF" w:rsidRDefault="007B0BDF" w:rsidP="00B30E95">
      <w:pPr>
        <w:ind w:left="567"/>
        <w:rPr>
          <w:rFonts w:ascii="Arial" w:hAnsi="Arial" w:cs="Arial"/>
          <w:sz w:val="20"/>
          <w:szCs w:val="20"/>
        </w:rPr>
      </w:pPr>
      <w:r w:rsidRPr="007B0BDF">
        <w:rPr>
          <w:rFonts w:ascii="Arial" w:hAnsi="Arial" w:cs="Arial"/>
          <w:sz w:val="20"/>
          <w:szCs w:val="20"/>
        </w:rPr>
        <w:t>Stiftung der Deutschen Bekleidungsindustrie zur Förderung der Ausbildung von Nachwuchskräften in der Modebranche</w:t>
      </w:r>
      <w:r w:rsidR="00856488">
        <w:rPr>
          <w:rFonts w:ascii="Arial" w:hAnsi="Arial" w:cs="Arial"/>
          <w:sz w:val="20"/>
          <w:szCs w:val="20"/>
        </w:rPr>
        <w:t>,</w:t>
      </w:r>
      <w:r>
        <w:rPr>
          <w:rFonts w:ascii="Arial" w:hAnsi="Arial" w:cs="Arial"/>
          <w:sz w:val="20"/>
          <w:szCs w:val="20"/>
        </w:rPr>
        <w:t xml:space="preserve"> v</w:t>
      </w:r>
      <w:r w:rsidRPr="007B0BDF">
        <w:rPr>
          <w:rFonts w:ascii="Arial" w:hAnsi="Arial" w:cs="Arial"/>
          <w:sz w:val="20"/>
          <w:szCs w:val="20"/>
        </w:rPr>
        <w:t xml:space="preserve">ertreten durch </w:t>
      </w:r>
      <w:r>
        <w:rPr>
          <w:rFonts w:ascii="Arial" w:hAnsi="Arial" w:cs="Arial"/>
          <w:sz w:val="20"/>
          <w:szCs w:val="20"/>
        </w:rPr>
        <w:t>T</w:t>
      </w:r>
      <w:r w:rsidRPr="007B0BDF">
        <w:rPr>
          <w:rFonts w:ascii="Arial" w:hAnsi="Arial" w:cs="Arial"/>
          <w:sz w:val="20"/>
          <w:szCs w:val="20"/>
        </w:rPr>
        <w:t>obias Gröber (Vorsitzender des Stiftungsvorstands)</w:t>
      </w:r>
      <w:r w:rsidR="005267F2">
        <w:rPr>
          <w:rFonts w:ascii="Arial" w:hAnsi="Arial" w:cs="Arial"/>
          <w:sz w:val="20"/>
          <w:szCs w:val="20"/>
        </w:rPr>
        <w:t xml:space="preserve"> und Anja Ulrich (Stellvertretende Vorsitzende des Stiftungsvorstandes)</w:t>
      </w:r>
    </w:p>
    <w:p w14:paraId="2B0C1A05" w14:textId="00A4CEC3" w:rsidR="007B0BDF" w:rsidRDefault="007B0BDF" w:rsidP="00B30E95">
      <w:pPr>
        <w:ind w:left="567"/>
        <w:rPr>
          <w:rFonts w:ascii="Arial" w:hAnsi="Arial" w:cs="Arial"/>
          <w:sz w:val="20"/>
          <w:szCs w:val="20"/>
        </w:rPr>
      </w:pPr>
      <w:r w:rsidRPr="007B0BDF">
        <w:rPr>
          <w:rFonts w:ascii="Arial" w:hAnsi="Arial" w:cs="Arial"/>
          <w:sz w:val="20"/>
          <w:szCs w:val="20"/>
        </w:rPr>
        <w:t>Messegelände</w:t>
      </w:r>
    </w:p>
    <w:p w14:paraId="2DAC1EE6" w14:textId="5B1BB866" w:rsidR="00B30E95" w:rsidRPr="00020556" w:rsidRDefault="002D2A99" w:rsidP="00B30E95">
      <w:pPr>
        <w:ind w:left="567"/>
        <w:rPr>
          <w:rFonts w:ascii="Arial" w:hAnsi="Arial" w:cs="Arial"/>
          <w:sz w:val="20"/>
          <w:szCs w:val="20"/>
        </w:rPr>
      </w:pPr>
      <w:r w:rsidRPr="00020556">
        <w:rPr>
          <w:rFonts w:ascii="Arial" w:hAnsi="Arial" w:cs="Arial"/>
          <w:sz w:val="20"/>
          <w:szCs w:val="20"/>
        </w:rPr>
        <w:t>81829 München</w:t>
      </w:r>
    </w:p>
    <w:p w14:paraId="2858A6BA" w14:textId="77777777" w:rsidR="007B0BDF" w:rsidRPr="007B0BDF" w:rsidRDefault="007B0BDF" w:rsidP="007B0BDF">
      <w:pPr>
        <w:ind w:left="567"/>
        <w:rPr>
          <w:rFonts w:ascii="Arial" w:hAnsi="Arial" w:cs="Arial"/>
          <w:sz w:val="20"/>
          <w:szCs w:val="20"/>
        </w:rPr>
      </w:pPr>
      <w:r w:rsidRPr="007B0BDF">
        <w:rPr>
          <w:rFonts w:ascii="Arial" w:hAnsi="Arial" w:cs="Arial"/>
          <w:sz w:val="20"/>
          <w:szCs w:val="20"/>
        </w:rPr>
        <w:t>Tel: (+49 89) 9 49- 21512</w:t>
      </w:r>
    </w:p>
    <w:p w14:paraId="4804EA3F" w14:textId="6C00F640" w:rsidR="002D2A99" w:rsidRPr="00020556" w:rsidRDefault="007B0BDF" w:rsidP="007B0BDF">
      <w:pPr>
        <w:ind w:left="567"/>
        <w:rPr>
          <w:rFonts w:ascii="Arial" w:hAnsi="Arial" w:cs="Arial"/>
          <w:sz w:val="20"/>
          <w:szCs w:val="20"/>
        </w:rPr>
      </w:pPr>
      <w:r w:rsidRPr="007B0BDF">
        <w:rPr>
          <w:rFonts w:ascii="Arial" w:hAnsi="Arial" w:cs="Arial"/>
          <w:sz w:val="20"/>
          <w:szCs w:val="20"/>
        </w:rPr>
        <w:t>Fax: (+49 89) 9 49- 21519</w:t>
      </w:r>
    </w:p>
    <w:p w14:paraId="25AC26AC" w14:textId="77777777" w:rsidR="00B63921" w:rsidRPr="00020556" w:rsidRDefault="00B30E95" w:rsidP="00B30E95">
      <w:pPr>
        <w:ind w:left="567"/>
        <w:rPr>
          <w:rFonts w:ascii="Arial" w:hAnsi="Arial" w:cs="Arial"/>
          <w:sz w:val="20"/>
          <w:szCs w:val="20"/>
        </w:rPr>
      </w:pPr>
      <w:r w:rsidRPr="00020556">
        <w:rPr>
          <w:rFonts w:ascii="Arial" w:hAnsi="Arial" w:cs="Arial"/>
          <w:sz w:val="20"/>
          <w:szCs w:val="20"/>
        </w:rPr>
        <w:t xml:space="preserve">E-Mail: </w:t>
      </w:r>
      <w:r w:rsidR="002D2A99" w:rsidRPr="00020556">
        <w:rPr>
          <w:rFonts w:ascii="Arial" w:hAnsi="Arial" w:cs="Arial"/>
          <w:sz w:val="20"/>
          <w:szCs w:val="20"/>
        </w:rPr>
        <w:t>mail@sdbi.de</w:t>
      </w:r>
    </w:p>
    <w:p w14:paraId="7FD731A6" w14:textId="77777777" w:rsidR="00B30E95" w:rsidRPr="00020556" w:rsidRDefault="00B30E95" w:rsidP="00B30E95">
      <w:pPr>
        <w:pStyle w:val="berschrift1"/>
        <w:spacing w:after="120" w:line="280" w:lineRule="exact"/>
        <w:rPr>
          <w:rFonts w:ascii="Arial" w:hAnsi="Arial" w:cs="Arial"/>
          <w:szCs w:val="20"/>
        </w:rPr>
      </w:pPr>
      <w:r w:rsidRPr="00020556">
        <w:rPr>
          <w:rFonts w:ascii="Arial" w:hAnsi="Arial" w:cs="Arial"/>
          <w:szCs w:val="20"/>
        </w:rPr>
        <w:t>Was machen wir mit Ihren personenbezogenen Daten?</w:t>
      </w:r>
    </w:p>
    <w:p w14:paraId="7D98B06D" w14:textId="3BABAB75" w:rsidR="00B30E95" w:rsidRPr="00020556" w:rsidRDefault="00B30E95" w:rsidP="00B30E95">
      <w:pPr>
        <w:pStyle w:val="berschrift2"/>
        <w:numPr>
          <w:ilvl w:val="1"/>
          <w:numId w:val="3"/>
        </w:numPr>
        <w:spacing w:after="120" w:line="280" w:lineRule="exact"/>
        <w:rPr>
          <w:rFonts w:ascii="Arial" w:hAnsi="Arial" w:cs="Arial"/>
          <w:szCs w:val="20"/>
        </w:rPr>
      </w:pPr>
      <w:r w:rsidRPr="00020556">
        <w:rPr>
          <w:rFonts w:ascii="Arial" w:hAnsi="Arial" w:cs="Arial"/>
          <w:szCs w:val="20"/>
        </w:rPr>
        <w:t xml:space="preserve">Wenn Sie unsere Webseite </w:t>
      </w:r>
      <w:r w:rsidR="007B0BDF">
        <w:rPr>
          <w:rFonts w:ascii="Arial" w:hAnsi="Arial" w:cs="Arial"/>
          <w:szCs w:val="20"/>
        </w:rPr>
        <w:t xml:space="preserve">nutzen </w:t>
      </w:r>
      <w:r w:rsidRPr="00020556">
        <w:rPr>
          <w:rFonts w:ascii="Arial" w:hAnsi="Arial" w:cs="Arial"/>
          <w:szCs w:val="20"/>
        </w:rPr>
        <w:t xml:space="preserve">bzw. </w:t>
      </w:r>
      <w:r w:rsidR="007B0BDF">
        <w:rPr>
          <w:rFonts w:ascii="Arial" w:hAnsi="Arial" w:cs="Arial"/>
          <w:szCs w:val="20"/>
        </w:rPr>
        <w:t>mit uns Kontakt aufnehmen</w:t>
      </w:r>
    </w:p>
    <w:p w14:paraId="65B54101" w14:textId="77777777" w:rsidR="00B30E95" w:rsidRPr="00020556" w:rsidRDefault="00B30E95" w:rsidP="00B30E95">
      <w:pPr>
        <w:spacing w:after="120" w:line="280" w:lineRule="exact"/>
        <w:ind w:left="567"/>
        <w:jc w:val="both"/>
        <w:rPr>
          <w:rFonts w:ascii="Arial" w:hAnsi="Arial" w:cs="Arial"/>
          <w:sz w:val="20"/>
          <w:szCs w:val="20"/>
        </w:rPr>
      </w:pPr>
      <w:r w:rsidRPr="00020556">
        <w:rPr>
          <w:rFonts w:ascii="Arial" w:hAnsi="Arial" w:cs="Arial"/>
          <w:sz w:val="20"/>
          <w:szCs w:val="20"/>
        </w:rPr>
        <w:t>Die Bereitstellung dieser Webseite erfordert den Umgang mit personenbezogenen Daten, etwa der IP-Adresse für den Abruf der auf dieser Webseite dargestellten Inhalte.</w:t>
      </w:r>
    </w:p>
    <w:p w14:paraId="758BA37E" w14:textId="199A4C11" w:rsidR="00B30E95" w:rsidRPr="00020556" w:rsidRDefault="00B30E95" w:rsidP="00B30E95">
      <w:pPr>
        <w:spacing w:after="120" w:line="280" w:lineRule="exact"/>
        <w:ind w:left="567"/>
        <w:jc w:val="both"/>
        <w:rPr>
          <w:rFonts w:ascii="Arial" w:hAnsi="Arial" w:cs="Arial"/>
          <w:sz w:val="20"/>
          <w:szCs w:val="20"/>
        </w:rPr>
      </w:pPr>
      <w:r w:rsidRPr="00020556">
        <w:rPr>
          <w:rFonts w:ascii="Arial" w:hAnsi="Arial" w:cs="Arial"/>
          <w:sz w:val="20"/>
          <w:szCs w:val="20"/>
        </w:rPr>
        <w:t xml:space="preserve">Sie haben zudem die Möglichkeit, mit uns </w:t>
      </w:r>
      <w:r w:rsidR="007B0BDF">
        <w:rPr>
          <w:rFonts w:ascii="Arial" w:hAnsi="Arial" w:cs="Arial"/>
          <w:sz w:val="20"/>
          <w:szCs w:val="20"/>
        </w:rPr>
        <w:t>Kontakt aufzunehmen</w:t>
      </w:r>
      <w:r w:rsidR="00B63921" w:rsidRPr="00020556">
        <w:rPr>
          <w:rFonts w:ascii="Arial" w:hAnsi="Arial" w:cs="Arial"/>
          <w:sz w:val="20"/>
          <w:szCs w:val="20"/>
        </w:rPr>
        <w:t xml:space="preserve"> (z.B. per E-Mail, per Telefon, per Fax, per Post)</w:t>
      </w:r>
      <w:r w:rsidRPr="00020556">
        <w:rPr>
          <w:rFonts w:ascii="Arial" w:hAnsi="Arial" w:cs="Arial"/>
          <w:sz w:val="20"/>
          <w:szCs w:val="20"/>
        </w:rPr>
        <w:t>. Wir erheben hierfür diejenigen personenbezogenen Daten, die Sie</w:t>
      </w:r>
      <w:r w:rsidR="00B63921" w:rsidRPr="00020556">
        <w:rPr>
          <w:rFonts w:ascii="Arial" w:hAnsi="Arial" w:cs="Arial"/>
          <w:sz w:val="20"/>
          <w:szCs w:val="20"/>
        </w:rPr>
        <w:t xml:space="preserve"> uns</w:t>
      </w:r>
      <w:r w:rsidRPr="00020556">
        <w:rPr>
          <w:rFonts w:ascii="Arial" w:hAnsi="Arial" w:cs="Arial"/>
          <w:sz w:val="20"/>
          <w:szCs w:val="20"/>
        </w:rPr>
        <w:t xml:space="preserve"> jeweils </w:t>
      </w:r>
      <w:r w:rsidR="00B63921" w:rsidRPr="00020556">
        <w:rPr>
          <w:rFonts w:ascii="Arial" w:hAnsi="Arial" w:cs="Arial"/>
          <w:sz w:val="20"/>
          <w:szCs w:val="20"/>
        </w:rPr>
        <w:t>zur Verfügung stellen</w:t>
      </w:r>
      <w:r w:rsidR="002D2A99" w:rsidRPr="00020556">
        <w:rPr>
          <w:rFonts w:ascii="Arial" w:hAnsi="Arial" w:cs="Arial"/>
          <w:sz w:val="20"/>
          <w:szCs w:val="20"/>
        </w:rPr>
        <w:t>.</w:t>
      </w:r>
    </w:p>
    <w:p w14:paraId="090C1AB4" w14:textId="77777777" w:rsidR="00B30E95" w:rsidRPr="00020556" w:rsidRDefault="00B30E95" w:rsidP="00B30E95">
      <w:pPr>
        <w:pStyle w:val="berschrift3"/>
        <w:spacing w:after="120" w:line="280" w:lineRule="exact"/>
        <w:ind w:left="567" w:hanging="567"/>
        <w:rPr>
          <w:rFonts w:cs="Arial"/>
          <w:b/>
        </w:rPr>
      </w:pPr>
      <w:r w:rsidRPr="00020556">
        <w:rPr>
          <w:rFonts w:cs="Arial"/>
          <w:b/>
        </w:rPr>
        <w:t>Rechtsgrundlage</w:t>
      </w:r>
    </w:p>
    <w:p w14:paraId="30691DAB" w14:textId="55FF6E81" w:rsidR="00B30E95" w:rsidRPr="00020556" w:rsidRDefault="00B30E95" w:rsidP="00B30E95">
      <w:pPr>
        <w:pStyle w:val="berschrift3"/>
        <w:numPr>
          <w:ilvl w:val="0"/>
          <w:numId w:val="0"/>
        </w:numPr>
        <w:spacing w:after="120" w:line="280" w:lineRule="exact"/>
        <w:ind w:left="567"/>
        <w:rPr>
          <w:rFonts w:cs="Arial"/>
        </w:rPr>
      </w:pPr>
      <w:r w:rsidRPr="00020556">
        <w:rPr>
          <w:rFonts w:cs="Arial"/>
        </w:rPr>
        <w:t xml:space="preserve">Der Umgang mit Ihren personenbezogenen Daten zur Bereitstellung dieser Webseite und zur Kommunikation </w:t>
      </w:r>
      <w:r w:rsidR="00B63921" w:rsidRPr="00020556">
        <w:rPr>
          <w:rFonts w:cs="Arial"/>
        </w:rPr>
        <w:t>mit Ihnen</w:t>
      </w:r>
      <w:r w:rsidRPr="00020556">
        <w:rPr>
          <w:rFonts w:cs="Arial"/>
        </w:rPr>
        <w:t xml:space="preserve"> erfolgt aufgrund unseres berechtigten Interesses. Für die Bereitstellung dieser Webseite ist es technisch notwendig, dass wir bestimmte personenbezogene Daten verarbeiten (z.B. die IP-Adresse). Für Ihre </w:t>
      </w:r>
      <w:r w:rsidR="007B0BDF">
        <w:rPr>
          <w:rFonts w:cs="Arial"/>
        </w:rPr>
        <w:t>Kontaktaufnahme</w:t>
      </w:r>
      <w:r w:rsidRPr="00020556">
        <w:rPr>
          <w:rFonts w:cs="Arial"/>
        </w:rPr>
        <w:t xml:space="preserve"> mit uns ist es notwendig, dass wir mit </w:t>
      </w:r>
      <w:r w:rsidR="00B63921" w:rsidRPr="00020556">
        <w:rPr>
          <w:rFonts w:cs="Arial"/>
        </w:rPr>
        <w:t>Ihren</w:t>
      </w:r>
      <w:r w:rsidRPr="00020556">
        <w:rPr>
          <w:rFonts w:cs="Arial"/>
        </w:rPr>
        <w:t xml:space="preserve"> personenbezogenen Daten umgehen.</w:t>
      </w:r>
    </w:p>
    <w:p w14:paraId="4BA3FE64" w14:textId="77777777" w:rsidR="00B30E95" w:rsidRPr="00020556" w:rsidRDefault="00B30E95" w:rsidP="00B30E95">
      <w:pPr>
        <w:pStyle w:val="berschrift3"/>
        <w:spacing w:after="120" w:line="280" w:lineRule="exact"/>
        <w:ind w:left="567" w:hanging="567"/>
        <w:rPr>
          <w:rFonts w:cs="Arial"/>
          <w:b/>
        </w:rPr>
      </w:pPr>
      <w:r w:rsidRPr="00020556">
        <w:rPr>
          <w:rFonts w:cs="Arial"/>
          <w:b/>
        </w:rPr>
        <w:t>Interessenabwägung</w:t>
      </w:r>
    </w:p>
    <w:p w14:paraId="0C8D42B2" w14:textId="0B8BA852" w:rsidR="001665F7" w:rsidRPr="00020556" w:rsidRDefault="00B30E95" w:rsidP="002D2A99">
      <w:pPr>
        <w:pStyle w:val="berschrift3"/>
        <w:numPr>
          <w:ilvl w:val="0"/>
          <w:numId w:val="0"/>
        </w:numPr>
        <w:spacing w:after="120" w:line="280" w:lineRule="exact"/>
        <w:ind w:left="567"/>
        <w:rPr>
          <w:rFonts w:cs="Arial"/>
        </w:rPr>
      </w:pPr>
      <w:r w:rsidRPr="00020556">
        <w:rPr>
          <w:rFonts w:cs="Arial"/>
        </w:rPr>
        <w:t xml:space="preserve">Im Rahmen der erforderlichen Interessenabwägungen haben wir Ihr Interesse an der jeweiligen Geheimhaltung Ihrer personenbezogenen Daten und unsere Interessen an der Bereitstellung dieser Webseite und der Kontaktaufnahme jeweils miteinander abgewogen. Ihr Interesse an der Geheimhaltung tritt dabei in beiden Fällen zurück. Wir könnten Ihnen gegenüber andernfalls diese Webseite nicht bereitstellen oder auf Ihre </w:t>
      </w:r>
      <w:r w:rsidR="007B0BDF">
        <w:rPr>
          <w:rFonts w:cs="Arial"/>
        </w:rPr>
        <w:t>Kontaktaufnahme</w:t>
      </w:r>
      <w:r w:rsidR="007B0BDF" w:rsidRPr="00020556">
        <w:rPr>
          <w:rFonts w:cs="Arial"/>
        </w:rPr>
        <w:t xml:space="preserve"> </w:t>
      </w:r>
      <w:r w:rsidRPr="00020556">
        <w:rPr>
          <w:rFonts w:cs="Arial"/>
        </w:rPr>
        <w:t>reagieren.</w:t>
      </w:r>
    </w:p>
    <w:p w14:paraId="22445E0A" w14:textId="77777777" w:rsidR="00B30E95" w:rsidRPr="00020556" w:rsidRDefault="00B30E95" w:rsidP="00B30E95">
      <w:pPr>
        <w:pStyle w:val="berschrift3"/>
        <w:spacing w:after="120" w:line="280" w:lineRule="exact"/>
        <w:ind w:left="567" w:hanging="567"/>
        <w:rPr>
          <w:rFonts w:cs="Arial"/>
          <w:b/>
        </w:rPr>
      </w:pPr>
      <w:r w:rsidRPr="00020556">
        <w:rPr>
          <w:rFonts w:cs="Arial"/>
          <w:b/>
        </w:rPr>
        <w:t>Empfängerkategorien</w:t>
      </w:r>
    </w:p>
    <w:p w14:paraId="635C80AD" w14:textId="2437F456" w:rsidR="00B30E95" w:rsidRPr="00020556" w:rsidRDefault="00B30E95" w:rsidP="00B63921">
      <w:pPr>
        <w:pStyle w:val="berschrift3"/>
        <w:numPr>
          <w:ilvl w:val="0"/>
          <w:numId w:val="0"/>
        </w:numPr>
        <w:spacing w:after="120" w:line="280" w:lineRule="exact"/>
        <w:ind w:left="567"/>
        <w:rPr>
          <w:rFonts w:cs="Arial"/>
        </w:rPr>
      </w:pPr>
      <w:r w:rsidRPr="00020556">
        <w:rPr>
          <w:rFonts w:cs="Arial"/>
        </w:rPr>
        <w:t xml:space="preserve">Wir setzen Dienstleister zur Bereitstellung unserer Webseite ein. Wir übermitteln hierfür personenbezogene Daten an diese Dienstleister. Diese </w:t>
      </w:r>
      <w:r w:rsidR="00B63921" w:rsidRPr="00020556">
        <w:rPr>
          <w:rFonts w:cs="Arial"/>
        </w:rPr>
        <w:t xml:space="preserve">Dienstleister </w:t>
      </w:r>
      <w:r w:rsidRPr="00020556">
        <w:rPr>
          <w:rFonts w:cs="Arial"/>
        </w:rPr>
        <w:t>sind von uns vertraglich verpflichtet, die gleiche Sorgfalt beim Umgang mit personenbezogenen Daten walten zu lassen wie wir selbst.</w:t>
      </w:r>
    </w:p>
    <w:p w14:paraId="3DF3A6F1" w14:textId="77777777" w:rsidR="00B30E95" w:rsidRPr="00020556" w:rsidRDefault="00B30E95" w:rsidP="00B30E95">
      <w:pPr>
        <w:pStyle w:val="berschrift1"/>
        <w:spacing w:after="120" w:line="280" w:lineRule="exact"/>
        <w:rPr>
          <w:rFonts w:ascii="Arial" w:hAnsi="Arial" w:cs="Arial"/>
          <w:szCs w:val="20"/>
        </w:rPr>
      </w:pPr>
      <w:bookmarkStart w:id="0" w:name="_GoBack"/>
      <w:bookmarkEnd w:id="0"/>
      <w:r w:rsidRPr="00020556">
        <w:rPr>
          <w:rFonts w:ascii="Arial" w:hAnsi="Arial" w:cs="Arial"/>
          <w:szCs w:val="20"/>
        </w:rPr>
        <w:lastRenderedPageBreak/>
        <w:t>Wie lange speichern wir Ihre personenbezogenen Daten?</w:t>
      </w:r>
    </w:p>
    <w:p w14:paraId="47583F3F" w14:textId="77777777" w:rsidR="00B30E95" w:rsidRPr="00020556" w:rsidRDefault="00B30E95" w:rsidP="00B30E95">
      <w:pPr>
        <w:spacing w:after="120" w:line="280" w:lineRule="exact"/>
        <w:ind w:left="567"/>
        <w:jc w:val="both"/>
        <w:rPr>
          <w:rFonts w:ascii="Arial" w:hAnsi="Arial" w:cs="Arial"/>
          <w:sz w:val="20"/>
          <w:szCs w:val="20"/>
        </w:rPr>
      </w:pPr>
      <w:r w:rsidRPr="00020556">
        <w:rPr>
          <w:rFonts w:ascii="Arial" w:hAnsi="Arial" w:cs="Arial"/>
          <w:sz w:val="20"/>
          <w:szCs w:val="20"/>
        </w:rPr>
        <w:t>Wir löschen Ihre personenbezogenen Daten, wenn der jeweilige Zweck der Speicherung entfällt und keine gesetzliche Vorschrift eine Aufbewahrung erfordert. Statistische Auswertungen erfolgen nur in anonymisierter Form.</w:t>
      </w:r>
    </w:p>
    <w:p w14:paraId="1F7F299B" w14:textId="77777777" w:rsidR="00B30E95" w:rsidRPr="00020556" w:rsidRDefault="00B30E95" w:rsidP="00B30E95">
      <w:pPr>
        <w:pStyle w:val="berschrift1"/>
        <w:spacing w:after="120" w:line="280" w:lineRule="exact"/>
        <w:rPr>
          <w:rFonts w:ascii="Arial" w:hAnsi="Arial" w:cs="Arial"/>
          <w:szCs w:val="20"/>
        </w:rPr>
      </w:pPr>
      <w:r w:rsidRPr="00020556">
        <w:rPr>
          <w:rFonts w:ascii="Arial" w:hAnsi="Arial" w:cs="Arial"/>
          <w:szCs w:val="20"/>
        </w:rPr>
        <w:t>Welche Betroffenenrechte haben Sie?</w:t>
      </w:r>
    </w:p>
    <w:p w14:paraId="6C6BF15A" w14:textId="77777777" w:rsidR="00B30E95" w:rsidRPr="00020556" w:rsidRDefault="00B30E95" w:rsidP="00B30E95">
      <w:pPr>
        <w:pStyle w:val="berschrift2"/>
        <w:numPr>
          <w:ilvl w:val="1"/>
          <w:numId w:val="4"/>
        </w:numPr>
        <w:spacing w:after="120" w:line="280" w:lineRule="exact"/>
        <w:rPr>
          <w:rFonts w:ascii="Arial" w:hAnsi="Arial" w:cs="Arial"/>
          <w:szCs w:val="20"/>
        </w:rPr>
      </w:pPr>
      <w:r w:rsidRPr="00020556">
        <w:rPr>
          <w:rFonts w:ascii="Arial" w:hAnsi="Arial" w:cs="Arial"/>
          <w:szCs w:val="20"/>
        </w:rPr>
        <w:t>Ihre Betroffenenrechte</w:t>
      </w:r>
    </w:p>
    <w:p w14:paraId="31CA35FD" w14:textId="77777777" w:rsidR="00020556" w:rsidRPr="00020556" w:rsidRDefault="00020556" w:rsidP="00020556">
      <w:pPr>
        <w:pStyle w:val="Listenabsatz"/>
        <w:spacing w:after="120" w:line="280" w:lineRule="exact"/>
        <w:ind w:left="567"/>
        <w:contextualSpacing w:val="0"/>
        <w:jc w:val="both"/>
        <w:rPr>
          <w:rFonts w:ascii="Arial" w:hAnsi="Arial" w:cs="Arial"/>
          <w:sz w:val="20"/>
          <w:szCs w:val="20"/>
        </w:rPr>
      </w:pPr>
      <w:r w:rsidRPr="00020556">
        <w:rPr>
          <w:rFonts w:ascii="Arial" w:hAnsi="Arial" w:cs="Arial"/>
          <w:sz w:val="20"/>
          <w:szCs w:val="20"/>
        </w:rPr>
        <w:t>Sie haben uns gegenüber folgende Rechte hinsichtlich der Sie betreffenden personenbezogenen Daten:</w:t>
      </w:r>
    </w:p>
    <w:p w14:paraId="356F8165" w14:textId="77777777"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sz w:val="20"/>
          <w:szCs w:val="20"/>
        </w:rPr>
      </w:pPr>
      <w:r w:rsidRPr="00020556">
        <w:rPr>
          <w:rFonts w:ascii="Arial" w:hAnsi="Arial" w:cs="Arial"/>
          <w:sz w:val="20"/>
          <w:szCs w:val="20"/>
        </w:rPr>
        <w:t>Sie haben das Recht, jederzeit Auskunft über alle personenbezogenen Daten zu verlangen, die wir von Ihnen verarbeiten.</w:t>
      </w:r>
    </w:p>
    <w:p w14:paraId="21324B71" w14:textId="77777777"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sz w:val="20"/>
          <w:szCs w:val="20"/>
        </w:rPr>
      </w:pPr>
      <w:r w:rsidRPr="00020556">
        <w:rPr>
          <w:rFonts w:ascii="Arial" w:hAnsi="Arial" w:cs="Arial"/>
          <w:sz w:val="20"/>
          <w:szCs w:val="20"/>
        </w:rPr>
        <w:t>Sollten Ihre personenbezogenen Daten unrichtig oder unvollständig sein, haben Sie ein Recht auf Berichtigung und Ergänzung.</w:t>
      </w:r>
    </w:p>
    <w:p w14:paraId="064A95FD" w14:textId="77777777"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sz w:val="20"/>
          <w:szCs w:val="20"/>
        </w:rPr>
      </w:pPr>
      <w:r w:rsidRPr="00020556">
        <w:rPr>
          <w:rFonts w:ascii="Arial" w:hAnsi="Arial" w:cs="Arial"/>
          <w:sz w:val="20"/>
          <w:szCs w:val="20"/>
        </w:rPr>
        <w:t>Sie können jederzeit die Löschung Ihrer personenbezogenen Daten verlangen, sofern wir nicht rechtlich zur weiteren Verarbeitung Ihrer Daten verpflichtet oder berechtigt sind.</w:t>
      </w:r>
    </w:p>
    <w:p w14:paraId="2B796C58" w14:textId="77777777"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sz w:val="20"/>
          <w:szCs w:val="20"/>
        </w:rPr>
      </w:pPr>
      <w:r w:rsidRPr="00020556">
        <w:rPr>
          <w:rFonts w:ascii="Arial" w:hAnsi="Arial" w:cs="Arial"/>
          <w:sz w:val="20"/>
          <w:szCs w:val="20"/>
        </w:rPr>
        <w:t>Bei Vorliegen der gesetzlichen Voraussetzungen können Sie eine Einschränkung der Verarbeitung Ihrer personenbezogenen Daten verlangen.</w:t>
      </w:r>
    </w:p>
    <w:p w14:paraId="2B8A6D90" w14:textId="77777777"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b/>
          <w:sz w:val="20"/>
          <w:szCs w:val="20"/>
        </w:rPr>
      </w:pPr>
      <w:r w:rsidRPr="00020556">
        <w:rPr>
          <w:rFonts w:ascii="Arial" w:hAnsi="Arial" w:cs="Arial"/>
          <w:b/>
          <w:sz w:val="20"/>
          <w:szCs w:val="20"/>
        </w:rPr>
        <w:t xml:space="preserve">Sie haben das Recht, gegen die Verarbeitung Widerspruch zu erheben, soweit die Datenverarbeitung zum Zwecke der Direktwerbung oder des </w:t>
      </w:r>
      <w:proofErr w:type="spellStart"/>
      <w:r w:rsidRPr="00020556">
        <w:rPr>
          <w:rFonts w:ascii="Arial" w:hAnsi="Arial" w:cs="Arial"/>
          <w:b/>
          <w:sz w:val="20"/>
          <w:szCs w:val="20"/>
        </w:rPr>
        <w:t>Profilings</w:t>
      </w:r>
      <w:proofErr w:type="spellEnd"/>
      <w:r w:rsidRPr="00020556">
        <w:rPr>
          <w:rFonts w:ascii="Arial" w:hAnsi="Arial" w:cs="Arial"/>
          <w:b/>
          <w:sz w:val="20"/>
          <w:szCs w:val="20"/>
        </w:rPr>
        <w:t xml:space="preserve"> erfolgt. Erfolgt die Verarbeitung auf Grund einer Interessenabwägung, so können Sie der Verarbeitung unter Angabe von Gründen, die sich aus Ihrer besonderen Situation ergeben, widersprechen.</w:t>
      </w:r>
    </w:p>
    <w:p w14:paraId="2299952B" w14:textId="46734776" w:rsidR="00020556" w:rsidRPr="00020556" w:rsidRDefault="00020556" w:rsidP="00020556">
      <w:pPr>
        <w:pStyle w:val="Listenabsatz"/>
        <w:numPr>
          <w:ilvl w:val="0"/>
          <w:numId w:val="11"/>
        </w:numPr>
        <w:spacing w:after="120" w:line="280" w:lineRule="exact"/>
        <w:ind w:left="1134" w:hanging="567"/>
        <w:contextualSpacing w:val="0"/>
        <w:jc w:val="both"/>
        <w:rPr>
          <w:rFonts w:ascii="Arial" w:hAnsi="Arial" w:cs="Arial"/>
          <w:sz w:val="20"/>
          <w:szCs w:val="20"/>
        </w:rPr>
      </w:pPr>
      <w:r w:rsidRPr="00020556">
        <w:rPr>
          <w:rFonts w:ascii="Arial" w:hAnsi="Arial" w:cs="Arial"/>
          <w:sz w:val="20"/>
          <w:szCs w:val="20"/>
        </w:rPr>
        <w:t>Erfolgt die Datenverarbeitung auf Grundlage Ihrer Einwilligung oder im Rahmen eines Vertrages, so haben Sie ein Recht auf Übertragung der von Ihnen bereitgestellten Daten, sofern dadurch nicht die Rechte und Freiheiten anderer Personen beeinträchtigt werden.</w:t>
      </w:r>
    </w:p>
    <w:p w14:paraId="0A8D99C5" w14:textId="77777777" w:rsidR="00B30E95" w:rsidRPr="00020556" w:rsidRDefault="00B30E95" w:rsidP="00B30E95">
      <w:pPr>
        <w:pStyle w:val="berschrift2"/>
        <w:numPr>
          <w:ilvl w:val="1"/>
          <w:numId w:val="4"/>
        </w:numPr>
        <w:spacing w:after="120" w:line="280" w:lineRule="exact"/>
        <w:rPr>
          <w:rFonts w:ascii="Arial" w:hAnsi="Arial" w:cs="Arial"/>
          <w:szCs w:val="20"/>
        </w:rPr>
      </w:pPr>
      <w:r w:rsidRPr="00020556">
        <w:rPr>
          <w:rFonts w:ascii="Arial" w:hAnsi="Arial" w:cs="Arial"/>
          <w:szCs w:val="20"/>
        </w:rPr>
        <w:t>Widerruf Ihrer Einwilligung</w:t>
      </w:r>
    </w:p>
    <w:p w14:paraId="7550D8E7" w14:textId="436757E3" w:rsidR="00B30E95" w:rsidRPr="00020556" w:rsidRDefault="00020556" w:rsidP="00B30E95">
      <w:pPr>
        <w:spacing w:after="120" w:line="280" w:lineRule="exact"/>
        <w:ind w:left="567"/>
        <w:jc w:val="both"/>
        <w:rPr>
          <w:rFonts w:ascii="Arial" w:hAnsi="Arial" w:cs="Arial"/>
          <w:sz w:val="20"/>
          <w:szCs w:val="20"/>
        </w:rPr>
      </w:pPr>
      <w:r w:rsidRPr="00020556">
        <w:rPr>
          <w:rFonts w:ascii="Arial" w:hAnsi="Arial" w:cs="Arial"/>
          <w:sz w:val="20"/>
          <w:szCs w:val="20"/>
        </w:rPr>
        <w:t xml:space="preserve">Wenn Sie uns eine Einwilligung zur Verarbeitung Ihrer personenbezogenen Daten erteilt haben, </w:t>
      </w:r>
      <w:r w:rsidR="00B30E95" w:rsidRPr="00020556">
        <w:rPr>
          <w:rFonts w:ascii="Arial" w:hAnsi="Arial" w:cs="Arial"/>
          <w:sz w:val="20"/>
          <w:szCs w:val="20"/>
        </w:rPr>
        <w:t xml:space="preserve">können </w:t>
      </w:r>
      <w:r w:rsidRPr="00020556">
        <w:rPr>
          <w:rFonts w:ascii="Arial" w:hAnsi="Arial" w:cs="Arial"/>
          <w:sz w:val="20"/>
          <w:szCs w:val="20"/>
        </w:rPr>
        <w:t xml:space="preserve">Sie </w:t>
      </w:r>
      <w:r w:rsidR="00B30E95" w:rsidRPr="00020556">
        <w:rPr>
          <w:rFonts w:ascii="Arial" w:hAnsi="Arial" w:cs="Arial"/>
          <w:sz w:val="20"/>
          <w:szCs w:val="20"/>
        </w:rPr>
        <w:t>Ihre Einwilligung jederzeit mit Wirkung für die Zukunft widerrufen.</w:t>
      </w:r>
    </w:p>
    <w:p w14:paraId="399E1AEB" w14:textId="04C16DFA" w:rsidR="00B30E95" w:rsidRPr="00020556" w:rsidRDefault="00654A9E" w:rsidP="00020556">
      <w:pPr>
        <w:pStyle w:val="berschrift1"/>
        <w:rPr>
          <w:rFonts w:ascii="Arial" w:hAnsi="Arial" w:cs="Arial"/>
          <w:szCs w:val="20"/>
        </w:rPr>
      </w:pPr>
      <w:r>
        <w:rPr>
          <w:rFonts w:ascii="Arial" w:hAnsi="Arial" w:cs="Arial"/>
          <w:szCs w:val="20"/>
        </w:rPr>
        <w:t>Beschwerdemöglichkeit</w:t>
      </w:r>
    </w:p>
    <w:p w14:paraId="17744611" w14:textId="326FCFC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Sie haben das Recht, sich bei einer Datenschutzaufsichtsbehörde über die Verarbeitung Ihrer personenbezogenen Daten durch uns zu beschweren.</w:t>
      </w:r>
    </w:p>
    <w:p w14:paraId="62B0B72A" w14:textId="7777777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Für uns ist folgende Datenschutzaufsichtsbehörde zuständig:</w:t>
      </w:r>
    </w:p>
    <w:p w14:paraId="4A48B81C" w14:textId="7777777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Bayerisches Landesamt für Datenschutzaufsicht</w:t>
      </w:r>
    </w:p>
    <w:p w14:paraId="62CBE19D" w14:textId="7777777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Promenade 27 (Schloss)</w:t>
      </w:r>
    </w:p>
    <w:p w14:paraId="429B1CE6" w14:textId="7777777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91522 Ansbach</w:t>
      </w:r>
    </w:p>
    <w:p w14:paraId="53B08DBA" w14:textId="77777777"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Deutschland</w:t>
      </w:r>
    </w:p>
    <w:p w14:paraId="373A012C" w14:textId="579522D2"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Tel.: +49 (0) 981 53 1300</w:t>
      </w:r>
    </w:p>
    <w:p w14:paraId="474BBE57" w14:textId="5E5C1DD9" w:rsidR="00020556"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Fax: +49 (0) 981 53 98 1300</w:t>
      </w:r>
    </w:p>
    <w:p w14:paraId="017B6CBC" w14:textId="7A91311C" w:rsidR="00B662F1" w:rsidRPr="00020556" w:rsidRDefault="00020556" w:rsidP="00020556">
      <w:pPr>
        <w:spacing w:after="120" w:line="280" w:lineRule="exact"/>
        <w:ind w:left="567"/>
        <w:jc w:val="both"/>
        <w:rPr>
          <w:rFonts w:ascii="Arial" w:hAnsi="Arial" w:cs="Arial"/>
          <w:sz w:val="20"/>
          <w:szCs w:val="20"/>
        </w:rPr>
      </w:pPr>
      <w:r w:rsidRPr="00020556">
        <w:rPr>
          <w:rFonts w:ascii="Arial" w:hAnsi="Arial" w:cs="Arial"/>
          <w:sz w:val="20"/>
          <w:szCs w:val="20"/>
        </w:rPr>
        <w:t>E-Mail: poststelle@lda.bayern.de</w:t>
      </w:r>
    </w:p>
    <w:sectPr w:rsidR="00B662F1" w:rsidRPr="00020556">
      <w:foot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11594" w16cid:durableId="1EBBAA3C"/>
  <w16cid:commentId w16cid:paraId="49F50919" w16cid:durableId="1EBBAA3D"/>
  <w16cid:commentId w16cid:paraId="759A8F3C" w16cid:durableId="1EBBAA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78BC" w14:textId="77777777" w:rsidR="00932ABF" w:rsidRDefault="00932ABF" w:rsidP="00F05BF8">
      <w:pPr>
        <w:spacing w:after="0" w:line="240" w:lineRule="auto"/>
      </w:pPr>
      <w:r>
        <w:separator/>
      </w:r>
    </w:p>
  </w:endnote>
  <w:endnote w:type="continuationSeparator" w:id="0">
    <w:p w14:paraId="06C0544E" w14:textId="77777777" w:rsidR="00932ABF" w:rsidRDefault="00932ABF" w:rsidP="00F0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Fet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4A58" w14:textId="5A9D72AF" w:rsidR="00F05BF8" w:rsidRDefault="005267F2">
    <w:pPr>
      <w:pStyle w:val="Fuzeile"/>
    </w:pPr>
    <w:fldSimple w:instr=" FILENAME   \* MERGEFORMAT ">
      <w:r w:rsidR="00FC3FA7">
        <w:rPr>
          <w:noProof/>
        </w:rPr>
        <w:t>DS-Hinweise_www.sdbi.de_SKW_2018-06-01</w:t>
      </w:r>
    </w:fldSimple>
    <w:r w:rsidR="00F05BF8">
      <w:tab/>
    </w:r>
    <w:r w:rsidR="00F05BF8">
      <w:tab/>
    </w:r>
    <w:r w:rsidR="00B63921">
      <w:t> </w:t>
    </w:r>
    <w:r w:rsidR="00F05BF8" w:rsidRPr="00F05BF8">
      <w:rPr>
        <w:bCs/>
      </w:rPr>
      <w:fldChar w:fldCharType="begin"/>
    </w:r>
    <w:r w:rsidR="00F05BF8" w:rsidRPr="00F05BF8">
      <w:rPr>
        <w:bCs/>
      </w:rPr>
      <w:instrText>PAGE  \* Arabic  \* MERGEFORMAT</w:instrText>
    </w:r>
    <w:r w:rsidR="00F05BF8" w:rsidRPr="00F05BF8">
      <w:rPr>
        <w:bCs/>
      </w:rPr>
      <w:fldChar w:fldCharType="separate"/>
    </w:r>
    <w:r w:rsidR="00474E99">
      <w:rPr>
        <w:bCs/>
        <w:noProof/>
      </w:rPr>
      <w:t>2</w:t>
    </w:r>
    <w:r w:rsidR="00F05BF8" w:rsidRPr="00F05BF8">
      <w:rPr>
        <w:bCs/>
      </w:rPr>
      <w:fldChar w:fldCharType="end"/>
    </w:r>
    <w:r w:rsidR="00B63921">
      <w:rPr>
        <w:bCs/>
      </w:rPr>
      <w:t> </w:t>
    </w:r>
    <w:r w:rsidR="00B63921">
      <w:t>/ </w:t>
    </w:r>
    <w:r w:rsidR="00F05BF8" w:rsidRPr="00F05BF8">
      <w:rPr>
        <w:bCs/>
      </w:rPr>
      <w:fldChar w:fldCharType="begin"/>
    </w:r>
    <w:r w:rsidR="00F05BF8" w:rsidRPr="00F05BF8">
      <w:rPr>
        <w:bCs/>
      </w:rPr>
      <w:instrText>NUMPAGES  \* Arabic  \* MERGEFORMAT</w:instrText>
    </w:r>
    <w:r w:rsidR="00F05BF8" w:rsidRPr="00F05BF8">
      <w:rPr>
        <w:bCs/>
      </w:rPr>
      <w:fldChar w:fldCharType="separate"/>
    </w:r>
    <w:r w:rsidR="00474E99">
      <w:rPr>
        <w:bCs/>
        <w:noProof/>
      </w:rPr>
      <w:t>2</w:t>
    </w:r>
    <w:r w:rsidR="00F05BF8" w:rsidRPr="00F05BF8">
      <w:rPr>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6718" w14:textId="77777777" w:rsidR="00932ABF" w:rsidRDefault="00932ABF" w:rsidP="00F05BF8">
      <w:pPr>
        <w:spacing w:after="0" w:line="240" w:lineRule="auto"/>
      </w:pPr>
      <w:r>
        <w:separator/>
      </w:r>
    </w:p>
  </w:footnote>
  <w:footnote w:type="continuationSeparator" w:id="0">
    <w:p w14:paraId="20B75096" w14:textId="77777777" w:rsidR="00932ABF" w:rsidRDefault="00932ABF" w:rsidP="00F05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7214"/>
    <w:multiLevelType w:val="multilevel"/>
    <w:tmpl w:val="8474CA96"/>
    <w:lvl w:ilvl="0">
      <w:start w:val="1"/>
      <w:numFmt w:val="decimal"/>
      <w:lvlText w:val="%1."/>
      <w:lvlJc w:val="left"/>
      <w:pPr>
        <w:ind w:left="567" w:hanging="567"/>
      </w:pPr>
      <w:rPr>
        <w:rFonts w:hint="default"/>
        <w:b/>
        <w:i w:val="0"/>
        <w:color w:val="auto"/>
        <w:sz w:val="20"/>
      </w:rPr>
    </w:lvl>
    <w:lvl w:ilvl="1">
      <w:start w:val="1"/>
      <w:numFmt w:val="lowerLetter"/>
      <w:lvlText w:val="%2."/>
      <w:lvlJc w:val="left"/>
      <w:pPr>
        <w:ind w:left="567" w:hanging="567"/>
      </w:pPr>
      <w:rPr>
        <w:rFonts w:hint="default"/>
        <w:b/>
        <w:i w:val="0"/>
        <w:sz w:val="20"/>
      </w:rPr>
    </w:lvl>
    <w:lvl w:ilvl="2">
      <w:start w:val="1"/>
      <w:numFmt w:val="decimal"/>
      <w:lvlText w:val="%3."/>
      <w:lvlJc w:val="left"/>
      <w:pPr>
        <w:tabs>
          <w:tab w:val="num" w:pos="567"/>
        </w:tabs>
        <w:ind w:left="0" w:firstLine="0"/>
      </w:pPr>
      <w:rPr>
        <w:rFonts w:ascii="Arial" w:hAnsi="Arial" w:hint="default"/>
        <w:b w:val="0"/>
        <w:i w:val="0"/>
        <w:sz w:val="20"/>
      </w:rPr>
    </w:lvl>
    <w:lvl w:ilvl="3">
      <w:start w:val="1"/>
      <w:numFmt w:val="decimal"/>
      <w:lvlText w:val="%3.%4"/>
      <w:lvlJc w:val="left"/>
      <w:pPr>
        <w:tabs>
          <w:tab w:val="num" w:pos="567"/>
        </w:tabs>
        <w:ind w:left="0" w:firstLine="0"/>
      </w:pPr>
      <w:rPr>
        <w:rFonts w:ascii="Arial" w:hAnsi="Arial" w:hint="default"/>
        <w:b w:val="0"/>
        <w:i w:val="0"/>
        <w:sz w:val="20"/>
      </w:rPr>
    </w:lvl>
    <w:lvl w:ilvl="4">
      <w:start w:val="1"/>
      <w:numFmt w:val="decimal"/>
      <w:lvlText w:val="%3.%4.%5"/>
      <w:lvlJc w:val="left"/>
      <w:pPr>
        <w:tabs>
          <w:tab w:val="num" w:pos="567"/>
        </w:tabs>
        <w:ind w:left="0" w:firstLine="0"/>
      </w:pPr>
      <w:rPr>
        <w:rFonts w:ascii="Arial" w:hAnsi="Arial" w:hint="default"/>
        <w:b w:val="0"/>
        <w:i w:val="0"/>
        <w:sz w:val="20"/>
      </w:rPr>
    </w:lvl>
    <w:lvl w:ilvl="5">
      <w:start w:val="1"/>
      <w:numFmt w:val="lowerLetter"/>
      <w:lvlText w:val="%6)"/>
      <w:lvlJc w:val="left"/>
      <w:pPr>
        <w:tabs>
          <w:tab w:val="num" w:pos="567"/>
        </w:tabs>
        <w:ind w:left="0" w:firstLine="0"/>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nsid w:val="146C2FFA"/>
    <w:multiLevelType w:val="hybridMultilevel"/>
    <w:tmpl w:val="A726DA04"/>
    <w:lvl w:ilvl="0" w:tplc="031229F8">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1F955CFF"/>
    <w:multiLevelType w:val="hybridMultilevel"/>
    <w:tmpl w:val="84E0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031C11"/>
    <w:multiLevelType w:val="multilevel"/>
    <w:tmpl w:val="5DD8A290"/>
    <w:lvl w:ilvl="0">
      <w:start w:val="1"/>
      <w:numFmt w:val="decimal"/>
      <w:pStyle w:val="berschrift1"/>
      <w:lvlText w:val="%1."/>
      <w:lvlJc w:val="left"/>
      <w:pPr>
        <w:ind w:left="567" w:hanging="567"/>
      </w:pPr>
      <w:rPr>
        <w:rFonts w:hint="default"/>
        <w:b/>
        <w:i w:val="0"/>
        <w:color w:val="auto"/>
        <w:sz w:val="20"/>
      </w:rPr>
    </w:lvl>
    <w:lvl w:ilvl="1">
      <w:start w:val="1"/>
      <w:numFmt w:val="upperRoman"/>
      <w:pStyle w:val="berschrift2"/>
      <w:lvlText w:val="%2."/>
      <w:lvlJc w:val="left"/>
      <w:pPr>
        <w:ind w:left="567" w:hanging="567"/>
      </w:pPr>
      <w:rPr>
        <w:rFonts w:ascii="Arial Fett" w:hAnsi="Arial Fett" w:hint="default"/>
        <w:b/>
        <w:i w:val="0"/>
        <w:sz w:val="20"/>
      </w:rPr>
    </w:lvl>
    <w:lvl w:ilvl="2">
      <w:start w:val="1"/>
      <w:numFmt w:val="decimal"/>
      <w:pStyle w:val="berschrift3"/>
      <w:lvlText w:val="(%3)"/>
      <w:lvlJc w:val="left"/>
      <w:pPr>
        <w:tabs>
          <w:tab w:val="num" w:pos="567"/>
        </w:tabs>
        <w:ind w:left="0" w:firstLine="0"/>
      </w:pPr>
      <w:rPr>
        <w:rFonts w:hint="default"/>
        <w:b/>
        <w:i w:val="0"/>
        <w:sz w:val="20"/>
      </w:rPr>
    </w:lvl>
    <w:lvl w:ilvl="3">
      <w:start w:val="1"/>
      <w:numFmt w:val="decimal"/>
      <w:lvlText w:val="%3.%4"/>
      <w:lvlJc w:val="left"/>
      <w:pPr>
        <w:tabs>
          <w:tab w:val="num" w:pos="567"/>
        </w:tabs>
        <w:ind w:left="0" w:firstLine="0"/>
      </w:pPr>
      <w:rPr>
        <w:rFonts w:ascii="Arial" w:hAnsi="Arial" w:hint="default"/>
        <w:b w:val="0"/>
        <w:i w:val="0"/>
        <w:sz w:val="20"/>
      </w:rPr>
    </w:lvl>
    <w:lvl w:ilvl="4">
      <w:start w:val="1"/>
      <w:numFmt w:val="decimal"/>
      <w:pStyle w:val="berschrift5"/>
      <w:lvlText w:val="%3.%4.%5"/>
      <w:lvlJc w:val="left"/>
      <w:pPr>
        <w:tabs>
          <w:tab w:val="num" w:pos="567"/>
        </w:tabs>
        <w:ind w:left="0" w:firstLine="0"/>
      </w:pPr>
      <w:rPr>
        <w:rFonts w:ascii="Arial" w:hAnsi="Arial" w:hint="default"/>
        <w:b w:val="0"/>
        <w:i w:val="0"/>
        <w:sz w:val="20"/>
      </w:rPr>
    </w:lvl>
    <w:lvl w:ilvl="5">
      <w:start w:val="1"/>
      <w:numFmt w:val="lowerLetter"/>
      <w:pStyle w:val="berschrift6"/>
      <w:lvlText w:val="%6)"/>
      <w:lvlJc w:val="left"/>
      <w:pPr>
        <w:tabs>
          <w:tab w:val="num" w:pos="567"/>
        </w:tabs>
        <w:ind w:left="0" w:firstLine="0"/>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4A026EED"/>
    <w:multiLevelType w:val="hybridMultilevel"/>
    <w:tmpl w:val="E8189F50"/>
    <w:lvl w:ilvl="0" w:tplc="B4EEA4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0C07B7"/>
    <w:multiLevelType w:val="hybridMultilevel"/>
    <w:tmpl w:val="331E6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0B125E"/>
    <w:multiLevelType w:val="multilevel"/>
    <w:tmpl w:val="8474CA96"/>
    <w:lvl w:ilvl="0">
      <w:start w:val="1"/>
      <w:numFmt w:val="decimal"/>
      <w:lvlText w:val="%1."/>
      <w:lvlJc w:val="left"/>
      <w:pPr>
        <w:ind w:left="567" w:hanging="567"/>
      </w:pPr>
      <w:rPr>
        <w:rFonts w:hint="default"/>
        <w:b/>
        <w:i w:val="0"/>
        <w:color w:val="auto"/>
        <w:sz w:val="20"/>
      </w:rPr>
    </w:lvl>
    <w:lvl w:ilvl="1">
      <w:start w:val="1"/>
      <w:numFmt w:val="lowerLetter"/>
      <w:lvlText w:val="%2."/>
      <w:lvlJc w:val="left"/>
      <w:pPr>
        <w:ind w:left="567" w:hanging="567"/>
      </w:pPr>
      <w:rPr>
        <w:rFonts w:hint="default"/>
        <w:b/>
        <w:i w:val="0"/>
        <w:sz w:val="20"/>
      </w:rPr>
    </w:lvl>
    <w:lvl w:ilvl="2">
      <w:start w:val="1"/>
      <w:numFmt w:val="decimal"/>
      <w:lvlText w:val="%3."/>
      <w:lvlJc w:val="left"/>
      <w:pPr>
        <w:tabs>
          <w:tab w:val="num" w:pos="567"/>
        </w:tabs>
        <w:ind w:left="0" w:firstLine="0"/>
      </w:pPr>
      <w:rPr>
        <w:rFonts w:ascii="Arial" w:hAnsi="Arial" w:hint="default"/>
        <w:b w:val="0"/>
        <w:i w:val="0"/>
        <w:sz w:val="20"/>
      </w:rPr>
    </w:lvl>
    <w:lvl w:ilvl="3">
      <w:start w:val="1"/>
      <w:numFmt w:val="decimal"/>
      <w:lvlText w:val="%3.%4"/>
      <w:lvlJc w:val="left"/>
      <w:pPr>
        <w:tabs>
          <w:tab w:val="num" w:pos="567"/>
        </w:tabs>
        <w:ind w:left="0" w:firstLine="0"/>
      </w:pPr>
      <w:rPr>
        <w:rFonts w:ascii="Arial" w:hAnsi="Arial" w:hint="default"/>
        <w:b w:val="0"/>
        <w:i w:val="0"/>
        <w:sz w:val="20"/>
      </w:rPr>
    </w:lvl>
    <w:lvl w:ilvl="4">
      <w:start w:val="1"/>
      <w:numFmt w:val="decimal"/>
      <w:lvlText w:val="%3.%4.%5"/>
      <w:lvlJc w:val="left"/>
      <w:pPr>
        <w:tabs>
          <w:tab w:val="num" w:pos="567"/>
        </w:tabs>
        <w:ind w:left="0" w:firstLine="0"/>
      </w:pPr>
      <w:rPr>
        <w:rFonts w:ascii="Arial" w:hAnsi="Arial" w:hint="default"/>
        <w:b w:val="0"/>
        <w:i w:val="0"/>
        <w:sz w:val="20"/>
      </w:rPr>
    </w:lvl>
    <w:lvl w:ilvl="5">
      <w:start w:val="1"/>
      <w:numFmt w:val="lowerLetter"/>
      <w:lvlText w:val="%6)"/>
      <w:lvlJc w:val="left"/>
      <w:pPr>
        <w:tabs>
          <w:tab w:val="num" w:pos="567"/>
        </w:tabs>
        <w:ind w:left="0" w:firstLine="0"/>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4"/>
  </w:num>
  <w:num w:numId="2">
    <w:abstractNumId w:val="3"/>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8C"/>
    <w:rsid w:val="00020556"/>
    <w:rsid w:val="00084DBC"/>
    <w:rsid w:val="000A218C"/>
    <w:rsid w:val="001665F7"/>
    <w:rsid w:val="00241BA9"/>
    <w:rsid w:val="002A6BFA"/>
    <w:rsid w:val="002B5AC0"/>
    <w:rsid w:val="002D2A99"/>
    <w:rsid w:val="00474E99"/>
    <w:rsid w:val="005267F2"/>
    <w:rsid w:val="00654A9E"/>
    <w:rsid w:val="00695F9B"/>
    <w:rsid w:val="006F6F32"/>
    <w:rsid w:val="006F7369"/>
    <w:rsid w:val="007B0BDF"/>
    <w:rsid w:val="007E7564"/>
    <w:rsid w:val="00856488"/>
    <w:rsid w:val="008B73D9"/>
    <w:rsid w:val="00932ABF"/>
    <w:rsid w:val="009552F9"/>
    <w:rsid w:val="009B7C2A"/>
    <w:rsid w:val="00A45134"/>
    <w:rsid w:val="00AE78C9"/>
    <w:rsid w:val="00B30E95"/>
    <w:rsid w:val="00B454F6"/>
    <w:rsid w:val="00B63921"/>
    <w:rsid w:val="00B662F1"/>
    <w:rsid w:val="00C9189D"/>
    <w:rsid w:val="00DA0943"/>
    <w:rsid w:val="00E27A67"/>
    <w:rsid w:val="00E3635A"/>
    <w:rsid w:val="00F05BF8"/>
    <w:rsid w:val="00FC3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4CCC"/>
  <w15:chartTrackingRefBased/>
  <w15:docId w15:val="{E20C8FC8-B83B-4C50-864F-047FCECC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30E95"/>
    <w:pPr>
      <w:keepNext/>
      <w:numPr>
        <w:numId w:val="2"/>
      </w:numPr>
      <w:spacing w:after="240" w:line="320" w:lineRule="exact"/>
      <w:jc w:val="both"/>
      <w:outlineLvl w:val="0"/>
    </w:pPr>
    <w:rPr>
      <w:rFonts w:ascii="Arial Fett" w:eastAsia="Times New Roman" w:hAnsi="Arial Fett" w:cs="Times New Roman"/>
      <w:b/>
      <w:bCs/>
      <w:sz w:val="20"/>
      <w:szCs w:val="24"/>
      <w:lang w:eastAsia="de-DE"/>
    </w:rPr>
  </w:style>
  <w:style w:type="paragraph" w:styleId="berschrift2">
    <w:name w:val="heading 2"/>
    <w:basedOn w:val="Standard"/>
    <w:next w:val="Standard"/>
    <w:link w:val="berschrift2Zchn"/>
    <w:qFormat/>
    <w:rsid w:val="00B30E95"/>
    <w:pPr>
      <w:keepNext/>
      <w:numPr>
        <w:ilvl w:val="1"/>
        <w:numId w:val="2"/>
      </w:numPr>
      <w:spacing w:after="240" w:line="320" w:lineRule="exact"/>
      <w:jc w:val="both"/>
      <w:outlineLvl w:val="1"/>
    </w:pPr>
    <w:rPr>
      <w:rFonts w:ascii="Arial Fett" w:eastAsia="Times New Roman" w:hAnsi="Arial Fett" w:cs="Times New Roman"/>
      <w:b/>
      <w:bCs/>
      <w:sz w:val="20"/>
      <w:szCs w:val="24"/>
      <w:lang w:eastAsia="de-DE"/>
    </w:rPr>
  </w:style>
  <w:style w:type="paragraph" w:styleId="berschrift3">
    <w:name w:val="heading 3"/>
    <w:basedOn w:val="Standard"/>
    <w:next w:val="Standard"/>
    <w:link w:val="berschrift3Zchn"/>
    <w:qFormat/>
    <w:rsid w:val="00B30E95"/>
    <w:pPr>
      <w:numPr>
        <w:ilvl w:val="2"/>
        <w:numId w:val="2"/>
      </w:numPr>
      <w:spacing w:after="240" w:line="320" w:lineRule="exact"/>
      <w:jc w:val="both"/>
      <w:outlineLvl w:val="2"/>
    </w:pPr>
    <w:rPr>
      <w:rFonts w:ascii="Arial" w:eastAsia="Times New Roman" w:hAnsi="Arial" w:cs="Times New Roman"/>
      <w:bCs/>
      <w:sz w:val="20"/>
      <w:szCs w:val="20"/>
      <w:lang w:eastAsia="de-DE"/>
    </w:rPr>
  </w:style>
  <w:style w:type="paragraph" w:styleId="berschrift5">
    <w:name w:val="heading 5"/>
    <w:basedOn w:val="Standard"/>
    <w:next w:val="Standard"/>
    <w:link w:val="berschrift5Zchn"/>
    <w:uiPriority w:val="9"/>
    <w:unhideWhenUsed/>
    <w:qFormat/>
    <w:rsid w:val="00B30E95"/>
    <w:pPr>
      <w:numPr>
        <w:ilvl w:val="4"/>
        <w:numId w:val="2"/>
      </w:numPr>
      <w:spacing w:after="120" w:line="320" w:lineRule="exact"/>
      <w:jc w:val="both"/>
      <w:outlineLvl w:val="4"/>
    </w:pPr>
    <w:rPr>
      <w:rFonts w:ascii="Arial" w:eastAsiaTheme="majorEastAsia" w:hAnsi="Arial" w:cstheme="majorBidi"/>
      <w:sz w:val="20"/>
      <w:szCs w:val="24"/>
      <w:lang w:eastAsia="de-DE"/>
    </w:rPr>
  </w:style>
  <w:style w:type="paragraph" w:styleId="berschrift6">
    <w:name w:val="heading 6"/>
    <w:basedOn w:val="Standard"/>
    <w:next w:val="Standard"/>
    <w:link w:val="berschrift6Zchn"/>
    <w:uiPriority w:val="9"/>
    <w:unhideWhenUsed/>
    <w:qFormat/>
    <w:rsid w:val="00B30E95"/>
    <w:pPr>
      <w:numPr>
        <w:ilvl w:val="5"/>
        <w:numId w:val="2"/>
      </w:numPr>
      <w:spacing w:after="240" w:line="320" w:lineRule="exact"/>
      <w:jc w:val="both"/>
      <w:outlineLvl w:val="5"/>
    </w:pPr>
    <w:rPr>
      <w:rFonts w:ascii="Arial" w:eastAsiaTheme="majorEastAsia" w:hAnsi="Arial" w:cstheme="majorBidi"/>
      <w:i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2F1"/>
    <w:pPr>
      <w:ind w:left="720"/>
      <w:contextualSpacing/>
    </w:pPr>
  </w:style>
  <w:style w:type="character" w:styleId="Link">
    <w:name w:val="Hyperlink"/>
    <w:basedOn w:val="Absatz-Standardschriftart"/>
    <w:uiPriority w:val="99"/>
    <w:unhideWhenUsed/>
    <w:rsid w:val="00B662F1"/>
    <w:rPr>
      <w:color w:val="0563C1" w:themeColor="hyperlink"/>
      <w:u w:val="single"/>
    </w:rPr>
  </w:style>
  <w:style w:type="character" w:styleId="Kommentarzeichen">
    <w:name w:val="annotation reference"/>
    <w:basedOn w:val="Absatz-Standardschriftart"/>
    <w:uiPriority w:val="99"/>
    <w:semiHidden/>
    <w:unhideWhenUsed/>
    <w:rsid w:val="00F05BF8"/>
    <w:rPr>
      <w:sz w:val="16"/>
      <w:szCs w:val="16"/>
    </w:rPr>
  </w:style>
  <w:style w:type="paragraph" w:styleId="Kommentartext">
    <w:name w:val="annotation text"/>
    <w:basedOn w:val="Standard"/>
    <w:link w:val="KommentartextZchn"/>
    <w:uiPriority w:val="99"/>
    <w:unhideWhenUsed/>
    <w:rsid w:val="00F05BF8"/>
    <w:pPr>
      <w:spacing w:line="240" w:lineRule="auto"/>
    </w:pPr>
    <w:rPr>
      <w:sz w:val="20"/>
      <w:szCs w:val="20"/>
    </w:rPr>
  </w:style>
  <w:style w:type="character" w:customStyle="1" w:styleId="KommentartextZchn">
    <w:name w:val="Kommentartext Zchn"/>
    <w:basedOn w:val="Absatz-Standardschriftart"/>
    <w:link w:val="Kommentartext"/>
    <w:uiPriority w:val="99"/>
    <w:rsid w:val="00F05BF8"/>
    <w:rPr>
      <w:sz w:val="20"/>
      <w:szCs w:val="20"/>
    </w:rPr>
  </w:style>
  <w:style w:type="paragraph" w:styleId="Kommentarthema">
    <w:name w:val="annotation subject"/>
    <w:basedOn w:val="Kommentartext"/>
    <w:next w:val="Kommentartext"/>
    <w:link w:val="KommentarthemaZchn"/>
    <w:uiPriority w:val="99"/>
    <w:semiHidden/>
    <w:unhideWhenUsed/>
    <w:rsid w:val="00F05BF8"/>
    <w:rPr>
      <w:b/>
      <w:bCs/>
    </w:rPr>
  </w:style>
  <w:style w:type="character" w:customStyle="1" w:styleId="KommentarthemaZchn">
    <w:name w:val="Kommentarthema Zchn"/>
    <w:basedOn w:val="KommentartextZchn"/>
    <w:link w:val="Kommentarthema"/>
    <w:uiPriority w:val="99"/>
    <w:semiHidden/>
    <w:rsid w:val="00F05BF8"/>
    <w:rPr>
      <w:b/>
      <w:bCs/>
      <w:sz w:val="20"/>
      <w:szCs w:val="20"/>
    </w:rPr>
  </w:style>
  <w:style w:type="paragraph" w:styleId="Sprechblasentext">
    <w:name w:val="Balloon Text"/>
    <w:basedOn w:val="Standard"/>
    <w:link w:val="SprechblasentextZchn"/>
    <w:uiPriority w:val="99"/>
    <w:semiHidden/>
    <w:unhideWhenUsed/>
    <w:rsid w:val="00F05B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5BF8"/>
    <w:rPr>
      <w:rFonts w:ascii="Segoe UI" w:hAnsi="Segoe UI" w:cs="Segoe UI"/>
      <w:sz w:val="18"/>
      <w:szCs w:val="18"/>
    </w:rPr>
  </w:style>
  <w:style w:type="paragraph" w:styleId="Kopfzeile">
    <w:name w:val="header"/>
    <w:basedOn w:val="Standard"/>
    <w:link w:val="KopfzeileZchn"/>
    <w:uiPriority w:val="99"/>
    <w:unhideWhenUsed/>
    <w:rsid w:val="00F05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BF8"/>
  </w:style>
  <w:style w:type="paragraph" w:styleId="Fuzeile">
    <w:name w:val="footer"/>
    <w:basedOn w:val="Standard"/>
    <w:link w:val="FuzeileZchn"/>
    <w:uiPriority w:val="99"/>
    <w:unhideWhenUsed/>
    <w:rsid w:val="00F05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BF8"/>
  </w:style>
  <w:style w:type="character" w:customStyle="1" w:styleId="berschrift1Zchn">
    <w:name w:val="Überschrift 1 Zchn"/>
    <w:basedOn w:val="Absatz-Standardschriftart"/>
    <w:link w:val="berschrift1"/>
    <w:rsid w:val="00B30E95"/>
    <w:rPr>
      <w:rFonts w:ascii="Arial Fett" w:eastAsia="Times New Roman" w:hAnsi="Arial Fett" w:cs="Times New Roman"/>
      <w:b/>
      <w:bCs/>
      <w:sz w:val="20"/>
      <w:szCs w:val="24"/>
      <w:lang w:eastAsia="de-DE"/>
    </w:rPr>
  </w:style>
  <w:style w:type="character" w:customStyle="1" w:styleId="berschrift2Zchn">
    <w:name w:val="Überschrift 2 Zchn"/>
    <w:basedOn w:val="Absatz-Standardschriftart"/>
    <w:link w:val="berschrift2"/>
    <w:rsid w:val="00B30E95"/>
    <w:rPr>
      <w:rFonts w:ascii="Arial Fett" w:eastAsia="Times New Roman" w:hAnsi="Arial Fett" w:cs="Times New Roman"/>
      <w:b/>
      <w:bCs/>
      <w:sz w:val="20"/>
      <w:szCs w:val="24"/>
      <w:lang w:eastAsia="de-DE"/>
    </w:rPr>
  </w:style>
  <w:style w:type="character" w:customStyle="1" w:styleId="berschrift3Zchn">
    <w:name w:val="Überschrift 3 Zchn"/>
    <w:basedOn w:val="Absatz-Standardschriftart"/>
    <w:link w:val="berschrift3"/>
    <w:rsid w:val="00B30E9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B30E95"/>
    <w:rPr>
      <w:rFonts w:ascii="Arial" w:eastAsiaTheme="majorEastAsia" w:hAnsi="Arial" w:cstheme="majorBidi"/>
      <w:sz w:val="20"/>
      <w:szCs w:val="24"/>
      <w:lang w:eastAsia="de-DE"/>
    </w:rPr>
  </w:style>
  <w:style w:type="character" w:customStyle="1" w:styleId="berschrift6Zchn">
    <w:name w:val="Überschrift 6 Zchn"/>
    <w:basedOn w:val="Absatz-Standardschriftart"/>
    <w:link w:val="berschrift6"/>
    <w:uiPriority w:val="9"/>
    <w:rsid w:val="00B30E95"/>
    <w:rPr>
      <w:rFonts w:ascii="Arial" w:eastAsiaTheme="majorEastAsia" w:hAnsi="Arial" w:cstheme="majorBidi"/>
      <w:iCs/>
      <w:sz w:val="20"/>
      <w:szCs w:val="24"/>
      <w:lang w:eastAsia="de-DE"/>
    </w:rPr>
  </w:style>
  <w:style w:type="paragraph" w:customStyle="1" w:styleId="Liste1">
    <w:name w:val="Liste1"/>
    <w:uiPriority w:val="99"/>
    <w:rsid w:val="00B30E95"/>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F95A-9996-654A-A5A6-75062E4E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4159</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Boehmer, Franz</dc:creator>
  <cp:keywords/>
  <dc:description/>
  <cp:lastModifiedBy>Microsoft Office-Anwender</cp:lastModifiedBy>
  <cp:revision>2</cp:revision>
  <dcterms:created xsi:type="dcterms:W3CDTF">2018-07-16T10:26:00Z</dcterms:created>
  <dcterms:modified xsi:type="dcterms:W3CDTF">2018-07-16T10:26:00Z</dcterms:modified>
</cp:coreProperties>
</file>